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7777777" w:rsidR="00A61F3D" w:rsidRPr="00F66AD5" w:rsidRDefault="006B1385" w:rsidP="00514D97">
      <w:pPr>
        <w:pStyle w:val="Standard"/>
        <w:numPr>
          <w:ilvl w:val="0"/>
          <w:numId w:val="44"/>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roboty budowlane polegające na </w:t>
      </w:r>
      <w:r w:rsidR="00A61F3D" w:rsidRPr="00F66AD5">
        <w:rPr>
          <w:rFonts w:asciiTheme="minorHAnsi" w:hAnsiTheme="minorHAnsi"/>
          <w:b/>
          <w:bCs/>
          <w:szCs w:val="20"/>
        </w:rPr>
        <w:t xml:space="preserve">Budowie filii żłobka samorządowego w Ozimku – etap I. </w:t>
      </w:r>
    </w:p>
    <w:p w14:paraId="5AE2D589" w14:textId="773D2F76"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 standardom i warunkom podanym w specyfikacji istotnych warunków zamówienia.</w:t>
      </w:r>
    </w:p>
    <w:p w14:paraId="5A8D2869" w14:textId="69C6DB14"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załączoną dokumentacja techniczną, przedmiarem robót, STWiOR</w:t>
      </w:r>
      <w:r w:rsidR="00482A96" w:rsidRPr="008357D3">
        <w:rPr>
          <w:rFonts w:cstheme="minorHAnsi"/>
          <w:bCs/>
          <w:sz w:val="20"/>
          <w:szCs w:val="20"/>
        </w:rPr>
        <w: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(t.j.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77777777"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Rozpoczęcie – od dnia podpisania umowy</w:t>
      </w:r>
      <w:r w:rsidR="00B71511" w:rsidRPr="008357D3">
        <w:rPr>
          <w:rFonts w:eastAsia="Times New Roman" w:cstheme="minorHAnsi"/>
          <w:sz w:val="20"/>
          <w:szCs w:val="20"/>
        </w:rPr>
        <w:t>.</w:t>
      </w:r>
    </w:p>
    <w:p w14:paraId="7176A2E4" w14:textId="5E450DB8"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CE2C8A" w:rsidRPr="008357D3">
        <w:rPr>
          <w:rFonts w:eastAsia="Times New Roman" w:cstheme="minorHAnsi"/>
          <w:sz w:val="20"/>
          <w:szCs w:val="20"/>
        </w:rPr>
        <w:t>………………………………………………….</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6F90047F" w:rsidR="00993302" w:rsidRPr="008357D3" w:rsidRDefault="00993302"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 xml:space="preserve">Przekazania terenu budowy w terminie do </w:t>
      </w:r>
      <w:r w:rsidRPr="008357D3">
        <w:rPr>
          <w:rFonts w:cstheme="minorHAnsi"/>
          <w:b/>
          <w:sz w:val="20"/>
          <w:szCs w:val="20"/>
        </w:rPr>
        <w:t>7 dni</w:t>
      </w:r>
      <w:r w:rsidRPr="008357D3">
        <w:rPr>
          <w:rFonts w:cstheme="minorHAnsi"/>
          <w:sz w:val="20"/>
          <w:szCs w:val="20"/>
        </w:rPr>
        <w:t xml:space="preserve"> od dnia podpisania umowy,</w:t>
      </w:r>
    </w:p>
    <w:p w14:paraId="3C2002FB" w14:textId="72572E51" w:rsidR="00A051D7"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dokonywani</w:t>
      </w:r>
      <w:r w:rsidR="00B71511" w:rsidRPr="00F66AD5">
        <w:rPr>
          <w:sz w:val="20"/>
          <w:szCs w:val="20"/>
        </w:rPr>
        <w:t>a</w:t>
      </w:r>
      <w:r w:rsidRPr="00F66AD5">
        <w:rPr>
          <w:sz w:val="20"/>
          <w:szCs w:val="20"/>
        </w:rPr>
        <w:t xml:space="preserve"> odbiorów robót</w:t>
      </w:r>
      <w:r w:rsidR="00C9511A" w:rsidRPr="00F66AD5">
        <w:rPr>
          <w:sz w:val="20"/>
          <w:szCs w:val="20"/>
        </w:rPr>
        <w:t>;</w:t>
      </w:r>
    </w:p>
    <w:p w14:paraId="331F3359"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zapewnienia bieżącego nadzoru nad realizacją zamówienia</w:t>
      </w:r>
      <w:r w:rsidR="00C9511A" w:rsidRPr="008357D3">
        <w:rPr>
          <w:rFonts w:cstheme="minorHAnsi"/>
          <w:sz w:val="20"/>
          <w:szCs w:val="20"/>
        </w:rPr>
        <w:t>;</w:t>
      </w:r>
    </w:p>
    <w:p w14:paraId="4F01A0D8" w14:textId="77777777" w:rsidR="00A051D7" w:rsidRPr="008357D3" w:rsidRDefault="009B3E37"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poinformowania Wykonawcy</w:t>
      </w:r>
      <w:r w:rsidR="003F022F" w:rsidRPr="008357D3">
        <w:rPr>
          <w:rFonts w:cstheme="minorHAnsi"/>
          <w:sz w:val="20"/>
          <w:szCs w:val="20"/>
        </w:rPr>
        <w:t xml:space="preserve"> o wadach stwierdzonych w trakcie trwania robót w terminie do 3 dni licząc od daty ich wyrycia</w:t>
      </w:r>
      <w:r w:rsidR="00C9511A" w:rsidRPr="008357D3">
        <w:rPr>
          <w:rFonts w:cstheme="minorHAnsi"/>
          <w:sz w:val="20"/>
          <w:szCs w:val="20"/>
        </w:rPr>
        <w:t>;</w:t>
      </w:r>
    </w:p>
    <w:p w14:paraId="0C844B33"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odbioru przedmiotu umow</w:t>
      </w:r>
      <w:r w:rsidR="00C9511A" w:rsidRPr="008357D3">
        <w:rPr>
          <w:rFonts w:cstheme="minorHAnsi"/>
          <w:sz w:val="20"/>
          <w:szCs w:val="20"/>
        </w:rPr>
        <w:t>y;</w:t>
      </w:r>
      <w:r w:rsidRPr="008357D3">
        <w:rPr>
          <w:rFonts w:cstheme="minorHAnsi"/>
          <w:sz w:val="20"/>
          <w:szCs w:val="20"/>
        </w:rPr>
        <w:t>.</w:t>
      </w:r>
    </w:p>
    <w:p w14:paraId="4A459701" w14:textId="271F6984" w:rsidR="00A665A8"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zapłat</w:t>
      </w:r>
      <w:r w:rsidR="00B71511" w:rsidRPr="00F66AD5">
        <w:rPr>
          <w:sz w:val="20"/>
          <w:szCs w:val="20"/>
        </w:rPr>
        <w:t>y</w:t>
      </w:r>
      <w:r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3EB47F7C" w14:textId="77777777" w:rsidR="00A051D7" w:rsidRPr="008357D3" w:rsidRDefault="00A051D7" w:rsidP="00A051D7">
      <w:pPr>
        <w:spacing w:after="0" w:line="240" w:lineRule="auto"/>
        <w:ind w:left="207"/>
        <w:jc w:val="both"/>
        <w:rPr>
          <w:rFonts w:cstheme="minorHAnsi"/>
          <w:sz w:val="20"/>
          <w:szCs w:val="20"/>
        </w:rPr>
      </w:pP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(t.j.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winny być zanominizowane.</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538810AE" w14:textId="77777777" w:rsidR="006C5560" w:rsidRPr="008357D3" w:rsidRDefault="006C5560" w:rsidP="003C1F7F">
      <w:pPr>
        <w:spacing w:after="0" w:line="240" w:lineRule="auto"/>
        <w:rPr>
          <w:rFonts w:eastAsia="Times New Roman" w:cstheme="minorHAnsi"/>
          <w:b/>
          <w:i/>
          <w:sz w:val="20"/>
          <w:szCs w:val="20"/>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62A180EA"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30639FC7" w14:textId="77777777" w:rsidR="00825637" w:rsidRPr="008357D3" w:rsidRDefault="00825637" w:rsidP="00825637">
      <w:pPr>
        <w:spacing w:after="0" w:line="240" w:lineRule="auto"/>
        <w:ind w:left="426"/>
        <w:jc w:val="both"/>
        <w:rPr>
          <w:rFonts w:eastAsia="Times New Roman" w:cstheme="minorHAnsi"/>
          <w:sz w:val="20"/>
          <w:szCs w:val="20"/>
        </w:rPr>
      </w:pP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1"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bookmarkStart w:id="2" w:name="_GoBack"/>
      <w:bookmarkEnd w:id="2"/>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1"/>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326975">
      <w:pPr>
        <w:pStyle w:val="Akapitzlist"/>
        <w:numPr>
          <w:ilvl w:val="0"/>
          <w:numId w:val="37"/>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t>
      </w:r>
      <w:r w:rsidR="00F96F2C" w:rsidRPr="008357D3">
        <w:rPr>
          <w:rFonts w:eastAsia="CenturyGothic" w:cstheme="minorHAnsi"/>
          <w:sz w:val="20"/>
          <w:szCs w:val="20"/>
        </w:rPr>
        <w:lastRenderedPageBreak/>
        <w:t>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324D251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m-cy</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3"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3"/>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4"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4"/>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lastRenderedPageBreak/>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Zastąpienia Wykonawcy, któremu Zamawiający udzielił zamówienia, nowym wykonawcą w wyniku połączenia, podziału, upadłości, restrukturyzacji lub nabycia dotychczasowego Wykonawcy lub jego </w:t>
      </w:r>
      <w:r w:rsidRPr="008357D3">
        <w:rPr>
          <w:rFonts w:cstheme="minorHAnsi"/>
          <w:sz w:val="20"/>
        </w:rPr>
        <w:lastRenderedPageBreak/>
        <w:t>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lastRenderedPageBreak/>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0F47">
      <w:rPr>
        <w:rStyle w:val="Numerstrony"/>
        <w:noProof/>
      </w:rPr>
      <w:t>5</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60DC-6D92-4E3B-8F3F-9BDAB8B0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7423</Words>
  <Characters>44542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2</cp:revision>
  <cp:lastPrinted>2021-03-03T12:48:00Z</cp:lastPrinted>
  <dcterms:created xsi:type="dcterms:W3CDTF">2021-03-05T10:47:00Z</dcterms:created>
  <dcterms:modified xsi:type="dcterms:W3CDTF">2021-03-05T10:47:00Z</dcterms:modified>
</cp:coreProperties>
</file>